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9E" w:rsidRPr="00743051" w:rsidRDefault="00E43399" w:rsidP="00055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Гайдлайн</w:t>
      </w:r>
      <w:proofErr w:type="spellEnd"/>
      <w:r w:rsidR="000557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579E" w:rsidRPr="00050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05579E" w:rsidRPr="0074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79E" w:rsidRPr="000509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руководство,</w:t>
      </w:r>
      <w:r w:rsidR="0005579E" w:rsidRPr="0074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содержащее описание и правила использования и применения логотипа, фирменного стиля и других компонентов.</w:t>
      </w:r>
    </w:p>
    <w:p w:rsidR="0005579E" w:rsidRDefault="0005579E" w:rsidP="00055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579E" w:rsidRDefault="0005579E" w:rsidP="00055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бренд бука включает:</w:t>
      </w:r>
    </w:p>
    <w:p w:rsidR="0005579E" w:rsidRDefault="0005579E" w:rsidP="001F0A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F0A3D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="001F0A3D" w:rsidRPr="001F0A3D">
        <w:rPr>
          <w:rFonts w:asciiTheme="majorBidi" w:hAnsiTheme="majorBidi" w:cstheme="majorBidi"/>
        </w:rPr>
        <w:t xml:space="preserve"> Разработка макетов элементов в векторном формате PDF, AI, EPS файлах.</w:t>
      </w:r>
    </w:p>
    <w:p w:rsidR="0005579E" w:rsidRDefault="0005579E" w:rsidP="000557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Пояснения и порядок использования элементов (</w:t>
      </w:r>
      <w:bookmarkStart w:id="0" w:name="_GoBack"/>
      <w:bookmarkEnd w:id="0"/>
      <w:r w:rsidRPr="0074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формате .</w:t>
      </w:r>
      <w:proofErr w:type="spellStart"/>
      <w:r w:rsidRPr="0074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pdf</w:t>
      </w:r>
      <w:proofErr w:type="spellEnd"/>
      <w:r w:rsidRPr="0074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).</w:t>
      </w:r>
    </w:p>
    <w:p w:rsidR="0005579E" w:rsidRPr="001E7B3B" w:rsidRDefault="0005579E" w:rsidP="0005579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74305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Элементы, которые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должны </w:t>
      </w:r>
      <w:r w:rsidRPr="0074305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вход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</w:t>
      </w:r>
      <w:r w:rsidRPr="0074305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ь</w:t>
      </w:r>
      <w:r w:rsidRPr="0074305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в состав </w:t>
      </w:r>
      <w:r w:rsidRPr="001E7B3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бренд бука</w:t>
      </w:r>
      <w:r w:rsidRPr="0074305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05579E" w:rsidRPr="00D33959" w:rsidRDefault="0005579E" w:rsidP="0005579E">
      <w:pPr>
        <w:pStyle w:val="a3"/>
        <w:numPr>
          <w:ilvl w:val="0"/>
          <w:numId w:val="1"/>
        </w:numPr>
        <w:tabs>
          <w:tab w:val="left" w:pos="284"/>
        </w:tabs>
        <w:ind w:left="709" w:hanging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Общее описание бренда</w:t>
      </w:r>
    </w:p>
    <w:p w:rsidR="0005579E" w:rsidRPr="00D33959" w:rsidRDefault="0005579E" w:rsidP="0005579E">
      <w:pPr>
        <w:pStyle w:val="a3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Целевая аудитория</w:t>
      </w:r>
    </w:p>
    <w:p w:rsidR="0005579E" w:rsidRPr="00D33959" w:rsidRDefault="0005579E" w:rsidP="0005579E">
      <w:pPr>
        <w:pStyle w:val="a3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Ценности бренда</w:t>
      </w:r>
    </w:p>
    <w:p w:rsidR="0005579E" w:rsidRPr="00D33959" w:rsidRDefault="0005579E" w:rsidP="0005579E">
      <w:pPr>
        <w:pStyle w:val="a3"/>
        <w:ind w:left="141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креативной концепции компании</w:t>
      </w:r>
    </w:p>
    <w:p w:rsidR="0005579E" w:rsidRPr="00D33959" w:rsidRDefault="0005579E" w:rsidP="0005579E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b/>
          <w:sz w:val="24"/>
          <w:szCs w:val="24"/>
          <w:lang w:eastAsia="ru-RU"/>
        </w:rPr>
        <w:t>Фирменный стиль компании:</w:t>
      </w:r>
    </w:p>
    <w:p w:rsidR="0005579E" w:rsidRPr="00D33959" w:rsidRDefault="0005579E" w:rsidP="0005579E">
      <w:pPr>
        <w:spacing w:after="12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Логотип (цветовая гамма, шрифт и др.):</w:t>
      </w:r>
    </w:p>
    <w:p w:rsidR="0005579E" w:rsidRPr="00D33959" w:rsidRDefault="0005579E" w:rsidP="0005579E">
      <w:pPr>
        <w:pStyle w:val="a3"/>
        <w:spacing w:after="120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 xml:space="preserve">эскиз логотипа в цветном, черно-белом, монохромном и инверсном исполнении, с номерами цветов по </w:t>
      </w:r>
      <w:proofErr w:type="spellStart"/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Pantone</w:t>
      </w:r>
      <w:proofErr w:type="spellEnd"/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 xml:space="preserve"> и CMYK; </w:t>
      </w:r>
    </w:p>
    <w:p w:rsidR="0005579E" w:rsidRPr="00D33959" w:rsidRDefault="0005579E" w:rsidP="0005579E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 xml:space="preserve">масштабная сетка логотипа; </w:t>
      </w:r>
    </w:p>
    <w:p w:rsidR="0005579E" w:rsidRPr="00D33959" w:rsidRDefault="0005579E" w:rsidP="0005579E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охранное поле логотипа; </w:t>
      </w:r>
    </w:p>
    <w:p w:rsidR="0005579E" w:rsidRPr="00D33959" w:rsidRDefault="0005579E" w:rsidP="0005579E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фирменные блоки</w:t>
      </w:r>
    </w:p>
    <w:p w:rsidR="0005579E" w:rsidRPr="00D33959" w:rsidRDefault="0005579E" w:rsidP="0005579E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варианты расположения логотипа на документе;</w:t>
      </w:r>
    </w:p>
    <w:p w:rsidR="0005579E" w:rsidRPr="00D33959" w:rsidRDefault="0005579E" w:rsidP="0005579E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размеры логотипа при исполнении на различных форматах носителей;</w:t>
      </w:r>
    </w:p>
    <w:p w:rsidR="0005579E" w:rsidRPr="00D33959" w:rsidRDefault="0005579E" w:rsidP="0005579E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недопустимые вариации логотипа;</w:t>
      </w:r>
    </w:p>
    <w:p w:rsidR="0005579E" w:rsidRPr="00D33959" w:rsidRDefault="0005579E" w:rsidP="0005579E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недопустимое расположение логотипа;</w:t>
      </w:r>
    </w:p>
    <w:p w:rsidR="0005579E" w:rsidRDefault="0005579E" w:rsidP="0005579E">
      <w:pPr>
        <w:pStyle w:val="a3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t>фирменные цвета</w:t>
      </w:r>
      <w:r w:rsidRPr="00D33959">
        <w:rPr>
          <w:rFonts w:ascii="Times New Roman" w:eastAsia="Times New Roman" w:hAnsi="Times New Roman"/>
          <w:sz w:val="24"/>
          <w:szCs w:val="24"/>
          <w:lang w:eastAsia="ru-RU"/>
        </w:rPr>
        <w:br/>
        <w:t>типографика (шрифты, орнаменты и др.)</w:t>
      </w:r>
    </w:p>
    <w:p w:rsidR="0005579E" w:rsidRPr="0005579E" w:rsidRDefault="0005579E" w:rsidP="0005579E">
      <w:pPr>
        <w:pStyle w:val="a3"/>
        <w:ind w:left="1440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:rsidR="002E21A7" w:rsidRDefault="0005579E" w:rsidP="0005579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5579E">
        <w:rPr>
          <w:rFonts w:asciiTheme="majorBidi" w:hAnsiTheme="majorBidi" w:cstheme="majorBidi"/>
          <w:b/>
          <w:bCs/>
          <w:sz w:val="24"/>
          <w:szCs w:val="24"/>
        </w:rPr>
        <w:t>3.Элементы фирменного стиля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Визитная карточка: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корпоративная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персональная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79E" w:rsidRPr="001F0A3D" w:rsidRDefault="0005579E" w:rsidP="0044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Бланк</w:t>
      </w:r>
    </w:p>
    <w:p w:rsidR="004476A8" w:rsidRPr="001F0A3D" w:rsidRDefault="0005579E" w:rsidP="004476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Папка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 xml:space="preserve">Шаблоны презентации </w:t>
      </w:r>
      <w:proofErr w:type="spellStart"/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Бейдж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Блокнот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Ручка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Настольный флаг</w:t>
      </w:r>
    </w:p>
    <w:p w:rsidR="0005579E" w:rsidRPr="001F0A3D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Кружка</w:t>
      </w:r>
    </w:p>
    <w:p w:rsidR="0005579E" w:rsidRPr="00874904" w:rsidRDefault="0005579E" w:rsidP="0005579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Спецодежда (укажите – какая)</w:t>
      </w:r>
      <w:r w:rsidR="0087490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</w:p>
    <w:p w:rsidR="0005579E" w:rsidRPr="0005579E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A3D">
        <w:rPr>
          <w:rFonts w:ascii="Times New Roman" w:eastAsia="Times New Roman" w:hAnsi="Times New Roman"/>
          <w:sz w:val="24"/>
          <w:szCs w:val="24"/>
          <w:lang w:eastAsia="ru-RU"/>
        </w:rPr>
        <w:t>Другое (укажите – что)</w:t>
      </w:r>
      <w:r w:rsidR="00874904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</w:p>
    <w:p w:rsidR="0005579E" w:rsidRPr="0005579E" w:rsidRDefault="0005579E" w:rsidP="00055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579E" w:rsidRPr="0005579E" w:rsidRDefault="0005579E" w:rsidP="0005579E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05579E" w:rsidRPr="0005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186B"/>
    <w:multiLevelType w:val="multilevel"/>
    <w:tmpl w:val="9236C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9E"/>
    <w:rsid w:val="0005579E"/>
    <w:rsid w:val="000E0023"/>
    <w:rsid w:val="001F0A3D"/>
    <w:rsid w:val="001F1293"/>
    <w:rsid w:val="004476A8"/>
    <w:rsid w:val="00874904"/>
    <w:rsid w:val="00C169A3"/>
    <w:rsid w:val="00CF09B0"/>
    <w:rsid w:val="00E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3D9E"/>
  <w15:chartTrackingRefBased/>
  <w15:docId w15:val="{D10792F6-99AE-4CC4-9927-C33A96C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Olga Kabanova</cp:lastModifiedBy>
  <cp:revision>2</cp:revision>
  <dcterms:created xsi:type="dcterms:W3CDTF">2022-01-12T11:50:00Z</dcterms:created>
  <dcterms:modified xsi:type="dcterms:W3CDTF">2022-01-12T11:50:00Z</dcterms:modified>
</cp:coreProperties>
</file>